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E198" w14:textId="77777777" w:rsidR="00BD1C8B"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BA28E3" w:rsidRPr="0077096E">
        <w:rPr>
          <w:rFonts w:ascii="Times New Roman" w:hAnsi="Times New Roman" w:cs="Times New Roman"/>
          <w:b/>
          <w:bCs/>
          <w:sz w:val="24"/>
          <w:szCs w:val="24"/>
        </w:rPr>
        <w:t>Librar</w:t>
      </w:r>
      <w:r>
        <w:rPr>
          <w:rFonts w:ascii="Times New Roman" w:hAnsi="Times New Roman" w:cs="Times New Roman"/>
          <w:b/>
          <w:bCs/>
          <w:sz w:val="24"/>
          <w:szCs w:val="24"/>
        </w:rPr>
        <w:t>ies</w:t>
      </w:r>
      <w:r w:rsidR="00BA28E3" w:rsidRPr="0077096E">
        <w:rPr>
          <w:rFonts w:ascii="Times New Roman" w:hAnsi="Times New Roman" w:cs="Times New Roman"/>
          <w:b/>
          <w:bCs/>
          <w:sz w:val="24"/>
          <w:szCs w:val="24"/>
        </w:rPr>
        <w:t xml:space="preserve"> </w:t>
      </w:r>
    </w:p>
    <w:p w14:paraId="79004D8E" w14:textId="504B57F5"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Board of Trustees</w:t>
      </w:r>
    </w:p>
    <w:p w14:paraId="1BAC49B5" w14:textId="61DA72AE"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w:t>
      </w:r>
      <w:r w:rsidR="00BD1C8B">
        <w:rPr>
          <w:rFonts w:ascii="Times New Roman" w:hAnsi="Times New Roman" w:cs="Times New Roman"/>
          <w:b/>
          <w:bCs/>
          <w:sz w:val="24"/>
          <w:szCs w:val="24"/>
        </w:rPr>
        <w:t>INUTES</w:t>
      </w:r>
      <w:r>
        <w:rPr>
          <w:rFonts w:ascii="Times New Roman" w:hAnsi="Times New Roman" w:cs="Times New Roman"/>
          <w:b/>
          <w:bCs/>
          <w:sz w:val="24"/>
          <w:szCs w:val="24"/>
        </w:rPr>
        <w:tab/>
      </w:r>
      <w:r>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0A4EAF">
        <w:rPr>
          <w:rFonts w:ascii="Times New Roman" w:hAnsi="Times New Roman" w:cs="Times New Roman"/>
          <w:b/>
          <w:bCs/>
          <w:sz w:val="24"/>
          <w:szCs w:val="24"/>
        </w:rPr>
        <w:t>APPROVED</w:t>
      </w:r>
      <w:r>
        <w:rPr>
          <w:rFonts w:ascii="Times New Roman" w:hAnsi="Times New Roman" w:cs="Times New Roman"/>
          <w:b/>
          <w:bCs/>
          <w:sz w:val="24"/>
          <w:szCs w:val="24"/>
        </w:rPr>
        <w:tab/>
      </w:r>
    </w:p>
    <w:p w14:paraId="3B9467D1" w14:textId="62C85DE0" w:rsidR="00BA28E3"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B</w:t>
      </w:r>
      <w:r w:rsidR="000D43B8">
        <w:rPr>
          <w:rFonts w:ascii="Times New Roman" w:hAnsi="Times New Roman" w:cs="Times New Roman"/>
          <w:b/>
          <w:bCs/>
          <w:sz w:val="24"/>
          <w:szCs w:val="24"/>
        </w:rPr>
        <w:t>udget Work Session at Town Hall</w:t>
      </w:r>
    </w:p>
    <w:p w14:paraId="36AC6B75" w14:textId="6B75C559" w:rsidR="00BA28E3" w:rsidRDefault="000D43B8" w:rsidP="00BA28E3">
      <w:pPr>
        <w:spacing w:after="0"/>
        <w:rPr>
          <w:rFonts w:ascii="Times New Roman" w:hAnsi="Times New Roman" w:cs="Times New Roman"/>
          <w:b/>
          <w:bCs/>
          <w:sz w:val="24"/>
          <w:szCs w:val="24"/>
        </w:rPr>
      </w:pPr>
      <w:r>
        <w:rPr>
          <w:rFonts w:ascii="Times New Roman" w:hAnsi="Times New Roman" w:cs="Times New Roman"/>
          <w:b/>
          <w:bCs/>
          <w:sz w:val="24"/>
          <w:szCs w:val="24"/>
        </w:rPr>
        <w:t>Thursday, September 14, 2023</w:t>
      </w:r>
    </w:p>
    <w:p w14:paraId="24ADBA94" w14:textId="77777777" w:rsidR="000D43B8" w:rsidRDefault="000D43B8" w:rsidP="00BA28E3">
      <w:pPr>
        <w:spacing w:after="0"/>
        <w:rPr>
          <w:rFonts w:ascii="Times New Roman" w:hAnsi="Times New Roman" w:cs="Times New Roman"/>
          <w:b/>
          <w:bCs/>
          <w:sz w:val="24"/>
          <w:szCs w:val="24"/>
        </w:rPr>
      </w:pPr>
    </w:p>
    <w:p w14:paraId="0FA336EE" w14:textId="0B6A0935"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Donna Bunker, Library Director</w:t>
      </w:r>
      <w:r w:rsidR="000D43B8">
        <w:rPr>
          <w:rFonts w:ascii="Times New Roman" w:hAnsi="Times New Roman" w:cs="Times New Roman"/>
          <w:sz w:val="24"/>
          <w:szCs w:val="24"/>
        </w:rPr>
        <w:t xml:space="preserve">; Neil </w:t>
      </w:r>
      <w:r w:rsidR="007D1403">
        <w:rPr>
          <w:rFonts w:ascii="Times New Roman" w:hAnsi="Times New Roman" w:cs="Times New Roman"/>
          <w:sz w:val="24"/>
          <w:szCs w:val="24"/>
        </w:rPr>
        <w:t>Irvine</w:t>
      </w:r>
      <w:r w:rsidR="000D43B8">
        <w:rPr>
          <w:rFonts w:ascii="Times New Roman" w:hAnsi="Times New Roman" w:cs="Times New Roman"/>
          <w:sz w:val="24"/>
          <w:szCs w:val="24"/>
        </w:rPr>
        <w:t xml:space="preserve">, Town Administrator; Cheryl </w:t>
      </w:r>
      <w:r w:rsidR="000A4EAF">
        <w:rPr>
          <w:rFonts w:ascii="Times New Roman" w:hAnsi="Times New Roman" w:cs="Times New Roman"/>
          <w:sz w:val="24"/>
          <w:szCs w:val="24"/>
        </w:rPr>
        <w:t>Eastman</w:t>
      </w:r>
      <w:r w:rsidR="000D43B8">
        <w:rPr>
          <w:rFonts w:ascii="Times New Roman" w:hAnsi="Times New Roman" w:cs="Times New Roman"/>
          <w:sz w:val="24"/>
          <w:szCs w:val="24"/>
        </w:rPr>
        <w:t>, Finance Director</w:t>
      </w:r>
    </w:p>
    <w:p w14:paraId="037F109F" w14:textId="77777777" w:rsidR="00784797" w:rsidRDefault="00784797" w:rsidP="00784797">
      <w:pPr>
        <w:spacing w:after="0"/>
        <w:rPr>
          <w:rFonts w:ascii="Times New Roman" w:hAnsi="Times New Roman" w:cs="Times New Roman"/>
          <w:sz w:val="24"/>
          <w:szCs w:val="24"/>
        </w:rPr>
      </w:pPr>
    </w:p>
    <w:p w14:paraId="3CAD542A" w14:textId="229AC63C"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began at </w:t>
      </w:r>
      <w:r w:rsidR="000D43B8">
        <w:rPr>
          <w:rFonts w:ascii="Times New Roman" w:hAnsi="Times New Roman" w:cs="Times New Roman"/>
          <w:sz w:val="24"/>
          <w:szCs w:val="24"/>
        </w:rPr>
        <w:t>1:00 PM.</w:t>
      </w:r>
    </w:p>
    <w:p w14:paraId="58981C8F" w14:textId="77777777" w:rsidR="007D1403" w:rsidRDefault="007D1403" w:rsidP="00BA28E3">
      <w:pPr>
        <w:rPr>
          <w:rFonts w:ascii="Times New Roman" w:hAnsi="Times New Roman" w:cs="Times New Roman"/>
          <w:sz w:val="24"/>
          <w:szCs w:val="24"/>
        </w:rPr>
      </w:pPr>
    </w:p>
    <w:p w14:paraId="02D9255A" w14:textId="26B3BE4B" w:rsidR="006F30AA" w:rsidRDefault="00014E4B" w:rsidP="00BA28E3">
      <w:pPr>
        <w:rPr>
          <w:rFonts w:ascii="Times New Roman" w:hAnsi="Times New Roman" w:cs="Times New Roman"/>
          <w:sz w:val="24"/>
          <w:szCs w:val="24"/>
        </w:rPr>
      </w:pPr>
      <w:r>
        <w:rPr>
          <w:rFonts w:ascii="Times New Roman" w:hAnsi="Times New Roman" w:cs="Times New Roman"/>
          <w:sz w:val="24"/>
          <w:szCs w:val="24"/>
        </w:rPr>
        <w:t xml:space="preserve">The purpose of the meeting was to review the figures we had developed, discuss any concerns that </w:t>
      </w:r>
      <w:r w:rsidR="006F30AA">
        <w:rPr>
          <w:rFonts w:ascii="Times New Roman" w:hAnsi="Times New Roman" w:cs="Times New Roman"/>
          <w:sz w:val="24"/>
          <w:szCs w:val="24"/>
        </w:rPr>
        <w:t>arose</w:t>
      </w:r>
      <w:r>
        <w:rPr>
          <w:rFonts w:ascii="Times New Roman" w:hAnsi="Times New Roman" w:cs="Times New Roman"/>
          <w:sz w:val="24"/>
          <w:szCs w:val="24"/>
        </w:rPr>
        <w:t>,</w:t>
      </w:r>
      <w:r w:rsidR="006F30AA">
        <w:rPr>
          <w:rFonts w:ascii="Times New Roman" w:hAnsi="Times New Roman" w:cs="Times New Roman"/>
          <w:sz w:val="24"/>
          <w:szCs w:val="24"/>
        </w:rPr>
        <w:t xml:space="preserve"> and make</w:t>
      </w:r>
      <w:r>
        <w:rPr>
          <w:rFonts w:ascii="Times New Roman" w:hAnsi="Times New Roman" w:cs="Times New Roman"/>
          <w:sz w:val="24"/>
          <w:szCs w:val="24"/>
        </w:rPr>
        <w:t xml:space="preserve"> changes that might need to be made</w:t>
      </w:r>
      <w:r w:rsidR="006F30AA">
        <w:rPr>
          <w:rFonts w:ascii="Times New Roman" w:hAnsi="Times New Roman" w:cs="Times New Roman"/>
          <w:sz w:val="24"/>
          <w:szCs w:val="24"/>
        </w:rPr>
        <w:t>.</w:t>
      </w:r>
      <w:r w:rsidR="00F87BB1">
        <w:rPr>
          <w:rFonts w:ascii="Times New Roman" w:hAnsi="Times New Roman" w:cs="Times New Roman"/>
          <w:sz w:val="24"/>
          <w:szCs w:val="24"/>
        </w:rPr>
        <w:t xml:space="preserve"> New information in this year’s budget includes the Bryant Library being listed so that it is clear that the trustees oversee both buildings and they are both part of the budget.</w:t>
      </w:r>
    </w:p>
    <w:p w14:paraId="1303CDF4" w14:textId="6CE78216" w:rsidR="006F30AA" w:rsidRDefault="006F30AA" w:rsidP="00BA28E3">
      <w:pPr>
        <w:rPr>
          <w:rFonts w:ascii="Times New Roman" w:hAnsi="Times New Roman" w:cs="Times New Roman"/>
          <w:sz w:val="24"/>
          <w:szCs w:val="24"/>
        </w:rPr>
      </w:pPr>
      <w:r>
        <w:rPr>
          <w:rFonts w:ascii="Times New Roman" w:hAnsi="Times New Roman" w:cs="Times New Roman"/>
          <w:sz w:val="24"/>
          <w:szCs w:val="24"/>
        </w:rPr>
        <w:t xml:space="preserve">Line 4300 is the telephone line and we asked how the department charge was determined. The </w:t>
      </w:r>
      <w:r w:rsidR="004908EF">
        <w:rPr>
          <w:rFonts w:ascii="Times New Roman" w:hAnsi="Times New Roman" w:cs="Times New Roman"/>
          <w:sz w:val="24"/>
          <w:szCs w:val="24"/>
        </w:rPr>
        <w:t>question</w:t>
      </w:r>
      <w:r>
        <w:rPr>
          <w:rFonts w:ascii="Times New Roman" w:hAnsi="Times New Roman" w:cs="Times New Roman"/>
          <w:sz w:val="24"/>
          <w:szCs w:val="24"/>
        </w:rPr>
        <w:t xml:space="preserve"> was asked about the Breezeline contract, but its location is unknown.</w:t>
      </w:r>
    </w:p>
    <w:p w14:paraId="2512D0FF" w14:textId="6B5D34C2" w:rsidR="00014E4B" w:rsidRDefault="006F30AA" w:rsidP="00BA28E3">
      <w:pPr>
        <w:rPr>
          <w:rFonts w:ascii="Times New Roman" w:hAnsi="Times New Roman" w:cs="Times New Roman"/>
          <w:sz w:val="24"/>
          <w:szCs w:val="24"/>
        </w:rPr>
      </w:pPr>
      <w:r>
        <w:rPr>
          <w:rFonts w:ascii="Times New Roman" w:hAnsi="Times New Roman" w:cs="Times New Roman"/>
          <w:sz w:val="24"/>
          <w:szCs w:val="24"/>
        </w:rPr>
        <w:t xml:space="preserve">Line 4360 is the heating oil/propane line. The Town Administrator suggested that a </w:t>
      </w:r>
      <w:r w:rsidR="00353871">
        <w:rPr>
          <w:rFonts w:ascii="Times New Roman" w:hAnsi="Times New Roman" w:cs="Times New Roman"/>
          <w:sz w:val="24"/>
          <w:szCs w:val="24"/>
        </w:rPr>
        <w:t>5-</w:t>
      </w:r>
      <w:r>
        <w:rPr>
          <w:rFonts w:ascii="Times New Roman" w:hAnsi="Times New Roman" w:cs="Times New Roman"/>
          <w:sz w:val="24"/>
          <w:szCs w:val="24"/>
        </w:rPr>
        <w:t>year running average be developed so that more accurate figures can be determined year-to-year. The Finance Director will do this for the years 2018 -2023.</w:t>
      </w:r>
    </w:p>
    <w:p w14:paraId="2C92E46C" w14:textId="34E9C5E3" w:rsidR="006F30AA" w:rsidRDefault="006F30AA" w:rsidP="00BA28E3">
      <w:pPr>
        <w:rPr>
          <w:rFonts w:ascii="Times New Roman" w:hAnsi="Times New Roman" w:cs="Times New Roman"/>
          <w:sz w:val="24"/>
          <w:szCs w:val="24"/>
        </w:rPr>
      </w:pPr>
      <w:r>
        <w:rPr>
          <w:rFonts w:ascii="Times New Roman" w:hAnsi="Times New Roman" w:cs="Times New Roman"/>
          <w:sz w:val="24"/>
          <w:szCs w:val="24"/>
        </w:rPr>
        <w:t>Line 4380 – Building Maintenance &amp; Repairs</w:t>
      </w:r>
      <w:r w:rsidR="00F87BB1">
        <w:rPr>
          <w:rFonts w:ascii="Times New Roman" w:hAnsi="Times New Roman" w:cs="Times New Roman"/>
          <w:sz w:val="24"/>
          <w:szCs w:val="24"/>
        </w:rPr>
        <w:t xml:space="preserve"> </w:t>
      </w:r>
      <w:r w:rsidR="00353871">
        <w:rPr>
          <w:rFonts w:ascii="Times New Roman" w:hAnsi="Times New Roman" w:cs="Times New Roman"/>
          <w:sz w:val="24"/>
          <w:szCs w:val="24"/>
        </w:rPr>
        <w:t>–</w:t>
      </w:r>
      <w:r w:rsidR="00F87BB1">
        <w:rPr>
          <w:rFonts w:ascii="Times New Roman" w:hAnsi="Times New Roman" w:cs="Times New Roman"/>
          <w:sz w:val="24"/>
          <w:szCs w:val="24"/>
        </w:rPr>
        <w:t xml:space="preserve"> </w:t>
      </w:r>
      <w:r w:rsidR="00353871">
        <w:rPr>
          <w:rFonts w:ascii="Times New Roman" w:hAnsi="Times New Roman" w:cs="Times New Roman"/>
          <w:sz w:val="24"/>
          <w:szCs w:val="24"/>
        </w:rPr>
        <w:t>The estimated salt cost is based on previous years expenses as the current system has only been in place for about one month. The total for this line in 2023 we estimate will be closer to $7000 but in 2024 we anticipate some additional costs for the Bryant Library and we do not know what the costs for the new water system at Chesley will be.</w:t>
      </w:r>
    </w:p>
    <w:p w14:paraId="09DF79BD" w14:textId="48206E7D" w:rsidR="00353871" w:rsidRDefault="00353871" w:rsidP="00BA28E3">
      <w:pPr>
        <w:rPr>
          <w:rFonts w:ascii="Times New Roman" w:hAnsi="Times New Roman" w:cs="Times New Roman"/>
          <w:sz w:val="24"/>
          <w:szCs w:val="24"/>
        </w:rPr>
      </w:pPr>
      <w:r>
        <w:rPr>
          <w:rFonts w:ascii="Times New Roman" w:hAnsi="Times New Roman" w:cs="Times New Roman"/>
          <w:sz w:val="24"/>
          <w:szCs w:val="24"/>
        </w:rPr>
        <w:t>Lines 4500 &amp; 4501</w:t>
      </w:r>
      <w:r w:rsidR="009B3E12">
        <w:rPr>
          <w:rFonts w:ascii="Times New Roman" w:hAnsi="Times New Roman" w:cs="Times New Roman"/>
          <w:sz w:val="24"/>
          <w:szCs w:val="24"/>
        </w:rPr>
        <w:t xml:space="preserve"> – </w:t>
      </w:r>
      <w:r>
        <w:rPr>
          <w:rFonts w:ascii="Times New Roman" w:hAnsi="Times New Roman" w:cs="Times New Roman"/>
          <w:sz w:val="24"/>
          <w:szCs w:val="24"/>
        </w:rPr>
        <w:t xml:space="preserve">Library </w:t>
      </w:r>
      <w:r w:rsidR="009B3E12">
        <w:rPr>
          <w:rFonts w:ascii="Times New Roman" w:hAnsi="Times New Roman" w:cs="Times New Roman"/>
          <w:sz w:val="24"/>
          <w:szCs w:val="24"/>
        </w:rPr>
        <w:t>Supplies/Office &amp; General – The Director explained that most of the purchasing of these items is done at year’s end to take advantage of year-end sales and savings.</w:t>
      </w:r>
    </w:p>
    <w:p w14:paraId="254FA638" w14:textId="77777777" w:rsidR="00526F30" w:rsidRDefault="009B3E12" w:rsidP="00BA28E3">
      <w:pPr>
        <w:rPr>
          <w:rFonts w:ascii="Times New Roman" w:hAnsi="Times New Roman" w:cs="Times New Roman"/>
          <w:sz w:val="24"/>
          <w:szCs w:val="24"/>
        </w:rPr>
      </w:pPr>
      <w:r>
        <w:rPr>
          <w:rFonts w:ascii="Times New Roman" w:hAnsi="Times New Roman" w:cs="Times New Roman"/>
          <w:sz w:val="24"/>
          <w:szCs w:val="24"/>
        </w:rPr>
        <w:t>The final discussion looked at personnel issues that we have faced over the last few years since the Board was convinced to change two full-time positions to part-time positions during a budget crunch. Another problem is the lack of candidates whenever a vacancy arises. During and after COVID the library has had to close from time to time because there not enough staff</w:t>
      </w:r>
      <w:r w:rsidR="00753668">
        <w:rPr>
          <w:rFonts w:ascii="Times New Roman" w:hAnsi="Times New Roman" w:cs="Times New Roman"/>
          <w:sz w:val="24"/>
          <w:szCs w:val="24"/>
        </w:rPr>
        <w:t xml:space="preserve"> available</w:t>
      </w:r>
      <w:r>
        <w:rPr>
          <w:rFonts w:ascii="Times New Roman" w:hAnsi="Times New Roman" w:cs="Times New Roman"/>
          <w:sz w:val="24"/>
          <w:szCs w:val="24"/>
        </w:rPr>
        <w:t xml:space="preserve"> to cover our posted hours. </w:t>
      </w:r>
      <w:r w:rsidR="00753668">
        <w:rPr>
          <w:rFonts w:ascii="Times New Roman" w:hAnsi="Times New Roman" w:cs="Times New Roman"/>
          <w:sz w:val="24"/>
          <w:szCs w:val="24"/>
        </w:rPr>
        <w:t>For that reason, we are proposing that the Assistant Librarian position be made full-time once again.</w:t>
      </w:r>
      <w:r w:rsidR="00526F30">
        <w:rPr>
          <w:rFonts w:ascii="Times New Roman" w:hAnsi="Times New Roman" w:cs="Times New Roman"/>
          <w:sz w:val="24"/>
          <w:szCs w:val="24"/>
        </w:rPr>
        <w:t xml:space="preserve"> At this time, the TA and Finance Director left the meeting </w:t>
      </w:r>
      <w:r w:rsidR="00753668">
        <w:rPr>
          <w:rFonts w:ascii="Times New Roman" w:hAnsi="Times New Roman" w:cs="Times New Roman"/>
          <w:sz w:val="24"/>
          <w:szCs w:val="24"/>
        </w:rPr>
        <w:t xml:space="preserve"> </w:t>
      </w:r>
    </w:p>
    <w:p w14:paraId="2F9CA2FF" w14:textId="3DAD13D2" w:rsidR="00753668" w:rsidRDefault="00526F30" w:rsidP="00BA28E3">
      <w:pPr>
        <w:rPr>
          <w:rFonts w:ascii="Times New Roman" w:hAnsi="Times New Roman" w:cs="Times New Roman"/>
          <w:sz w:val="24"/>
          <w:szCs w:val="24"/>
        </w:rPr>
      </w:pPr>
      <w:r>
        <w:rPr>
          <w:rFonts w:ascii="Times New Roman" w:hAnsi="Times New Roman" w:cs="Times New Roman"/>
          <w:sz w:val="24"/>
          <w:szCs w:val="24"/>
        </w:rPr>
        <w:t xml:space="preserve">The Library Board remained in meeting. </w:t>
      </w:r>
      <w:r w:rsidR="00753668">
        <w:rPr>
          <w:rFonts w:ascii="Times New Roman" w:hAnsi="Times New Roman" w:cs="Times New Roman"/>
          <w:sz w:val="24"/>
          <w:szCs w:val="24"/>
        </w:rPr>
        <w:t>After further discussion it was also determined</w:t>
      </w:r>
      <w:r>
        <w:rPr>
          <w:rFonts w:ascii="Times New Roman" w:hAnsi="Times New Roman" w:cs="Times New Roman"/>
          <w:sz w:val="24"/>
          <w:szCs w:val="24"/>
        </w:rPr>
        <w:t xml:space="preserve"> </w:t>
      </w:r>
      <w:r w:rsidR="00753668">
        <w:rPr>
          <w:rFonts w:ascii="Times New Roman" w:hAnsi="Times New Roman" w:cs="Times New Roman"/>
          <w:sz w:val="24"/>
          <w:szCs w:val="24"/>
        </w:rPr>
        <w:t>that</w:t>
      </w:r>
      <w:r>
        <w:rPr>
          <w:rFonts w:ascii="Times New Roman" w:hAnsi="Times New Roman" w:cs="Times New Roman"/>
          <w:sz w:val="24"/>
          <w:szCs w:val="24"/>
        </w:rPr>
        <w:t xml:space="preserve">, </w:t>
      </w:r>
      <w:r w:rsidR="00753668">
        <w:rPr>
          <w:rFonts w:ascii="Times New Roman" w:hAnsi="Times New Roman" w:cs="Times New Roman"/>
          <w:sz w:val="24"/>
          <w:szCs w:val="24"/>
        </w:rPr>
        <w:t>because the Assistant Librarian has a supervisory role in the Director’s absence</w:t>
      </w:r>
      <w:r>
        <w:rPr>
          <w:rFonts w:ascii="Times New Roman" w:hAnsi="Times New Roman" w:cs="Times New Roman"/>
          <w:sz w:val="24"/>
          <w:szCs w:val="24"/>
        </w:rPr>
        <w:t>,</w:t>
      </w:r>
      <w:r w:rsidR="00753668">
        <w:rPr>
          <w:rFonts w:ascii="Times New Roman" w:hAnsi="Times New Roman" w:cs="Times New Roman"/>
          <w:sz w:val="24"/>
          <w:szCs w:val="24"/>
        </w:rPr>
        <w:t xml:space="preserve"> the position should be at a higher pay grade than the positions supervise</w:t>
      </w:r>
      <w:r>
        <w:rPr>
          <w:rFonts w:ascii="Times New Roman" w:hAnsi="Times New Roman" w:cs="Times New Roman"/>
          <w:sz w:val="24"/>
          <w:szCs w:val="24"/>
        </w:rPr>
        <w:t>d by the Assistant Librarian.</w:t>
      </w:r>
    </w:p>
    <w:p w14:paraId="484BDF97" w14:textId="41C063FA" w:rsidR="009B3E12" w:rsidRDefault="00753668" w:rsidP="00BA28E3">
      <w:pPr>
        <w:rPr>
          <w:rFonts w:ascii="Times New Roman" w:hAnsi="Times New Roman" w:cs="Times New Roman"/>
          <w:sz w:val="24"/>
          <w:szCs w:val="24"/>
        </w:rPr>
      </w:pPr>
      <w:r>
        <w:rPr>
          <w:rFonts w:ascii="Times New Roman" w:hAnsi="Times New Roman" w:cs="Times New Roman"/>
          <w:sz w:val="24"/>
          <w:szCs w:val="24"/>
        </w:rPr>
        <w:lastRenderedPageBreak/>
        <w:t>It was MOVED and SECONDED (Janet/Pat) to move the Assistant Librarian</w:t>
      </w:r>
      <w:r w:rsidR="00526F30">
        <w:rPr>
          <w:rFonts w:ascii="Times New Roman" w:hAnsi="Times New Roman" w:cs="Times New Roman"/>
          <w:sz w:val="24"/>
          <w:szCs w:val="24"/>
        </w:rPr>
        <w:t xml:space="preserve"> position from Grade 9 Step 6 to Grade 16 Step 1 as a Part Time position in the budget with a warrant article requesting that the position be made Full Time at the same Grade/Step. The MOTION WAS APPROVED.</w:t>
      </w:r>
    </w:p>
    <w:p w14:paraId="5ECFBDFA" w14:textId="4C31E420"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526F30">
        <w:rPr>
          <w:rFonts w:ascii="Times New Roman" w:hAnsi="Times New Roman" w:cs="Times New Roman"/>
          <w:sz w:val="24"/>
          <w:szCs w:val="24"/>
        </w:rPr>
        <w:t>2:15</w:t>
      </w:r>
      <w:r>
        <w:rPr>
          <w:rFonts w:ascii="Times New Roman" w:hAnsi="Times New Roman" w:cs="Times New Roman"/>
          <w:sz w:val="24"/>
          <w:szCs w:val="24"/>
        </w:rPr>
        <w:t xml:space="preserve"> PM.</w:t>
      </w:r>
    </w:p>
    <w:p w14:paraId="48C3451E" w14:textId="4678C7EE" w:rsidR="00C22CE0" w:rsidRDefault="00C22CE0" w:rsidP="00BA28E3">
      <w:pPr>
        <w:rPr>
          <w:rFonts w:ascii="Times New Roman" w:hAnsi="Times New Roman" w:cs="Times New Roman"/>
          <w:sz w:val="24"/>
          <w:szCs w:val="24"/>
        </w:rPr>
      </w:pPr>
    </w:p>
    <w:p w14:paraId="063F59DB" w14:textId="602126ED" w:rsidR="00C22CE0" w:rsidRPr="00C22CE0" w:rsidRDefault="00C22CE0" w:rsidP="00BA28E3">
      <w:pPr>
        <w:rPr>
          <w:rFonts w:ascii="Times New Roman" w:hAnsi="Times New Roman" w:cs="Times New Roman"/>
          <w:sz w:val="24"/>
          <w:szCs w:val="24"/>
        </w:rPr>
      </w:pPr>
    </w:p>
    <w:sectPr w:rsidR="00C22CE0" w:rsidRPr="00C2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E3"/>
    <w:rsid w:val="00014E4B"/>
    <w:rsid w:val="00094F31"/>
    <w:rsid w:val="000A4EAF"/>
    <w:rsid w:val="000D43B8"/>
    <w:rsid w:val="00191330"/>
    <w:rsid w:val="00353871"/>
    <w:rsid w:val="004908EF"/>
    <w:rsid w:val="00526F30"/>
    <w:rsid w:val="00650A23"/>
    <w:rsid w:val="006F30AA"/>
    <w:rsid w:val="00744A28"/>
    <w:rsid w:val="00753668"/>
    <w:rsid w:val="00784797"/>
    <w:rsid w:val="00791913"/>
    <w:rsid w:val="007D1403"/>
    <w:rsid w:val="008A0463"/>
    <w:rsid w:val="00916583"/>
    <w:rsid w:val="009B3E12"/>
    <w:rsid w:val="00BA28E3"/>
    <w:rsid w:val="00BD1C8B"/>
    <w:rsid w:val="00C22CE0"/>
    <w:rsid w:val="00C5626C"/>
    <w:rsid w:val="00D55272"/>
    <w:rsid w:val="00F8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894E"/>
  <w15:docId w15:val="{CD076827-4120-418D-8793-2E80A8C9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Chesley ML</cp:lastModifiedBy>
  <cp:revision>2</cp:revision>
  <cp:lastPrinted>2023-10-05T23:54:00Z</cp:lastPrinted>
  <dcterms:created xsi:type="dcterms:W3CDTF">2023-10-16T17:08:00Z</dcterms:created>
  <dcterms:modified xsi:type="dcterms:W3CDTF">2023-10-16T17:08:00Z</dcterms:modified>
</cp:coreProperties>
</file>